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before="0" w:line="259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color w:val="2e75b5"/>
          <w:sz w:val="32"/>
          <w:szCs w:val="32"/>
          <w:rtl w:val="0"/>
        </w:rPr>
        <w:t xml:space="preserve">Proposal Cover 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Calibri" w:cs="Calibri" w:eastAsia="Calibri" w:hAnsi="Calibri"/>
          <w:color w:val="80808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Name of RFI for this Proposal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Use title of RFI on Partner4Work website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Lead Applicant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36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Contact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Organization Name: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Address: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City: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State: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Zip Code: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Principal Contact Person: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Title: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Phone: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Email: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Fiscal Contact Person: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Title: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Phone: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Email: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Executive Director: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Phone: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Email: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36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Legal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Type of organization (place a check mark (X) in the left column to indicate the type of your organization):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8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85"/>
        <w:gridCol w:w="9300"/>
        <w:tblGridChange w:id="0">
          <w:tblGrid>
            <w:gridCol w:w="1185"/>
            <w:gridCol w:w="9300"/>
          </w:tblGrid>
        </w:tblGridChange>
      </w:tblGrid>
      <w:tr>
        <w:trPr>
          <w:cantSplit w:val="0"/>
          <w:tblHeader w:val="0"/>
        </w:trPr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Select</w:t>
            </w:r>
          </w:p>
        </w:tc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Type of organization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For-Profit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Non-Profit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Government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Educational Institution</w:t>
            </w:r>
          </w:p>
        </w:tc>
      </w:tr>
    </w:tbl>
    <w:p w:rsidR="00000000" w:rsidDel="00000000" w:rsidP="00000000" w:rsidRDefault="00000000" w:rsidRPr="00000000" w14:paraId="00000021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rFonts w:ascii="Calibri" w:cs="Calibri" w:eastAsia="Calibri" w:hAnsi="Calibri"/>
          <w:color w:val="80808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Federal Employer Identification Number (FEIN):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Please provide your current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Unique Entity ID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rFonts w:ascii="Calibri" w:cs="Calibri" w:eastAsia="Calibri" w:hAnsi="Calibri"/>
          <w:b w:val="1"/>
          <w:color w:val="80808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Please provide your current 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CAGE Code</w:t>
        </w:r>
      </w:hyperlink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: Enter text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rFonts w:ascii="Calibri" w:cs="Calibri" w:eastAsia="Calibri" w:hAnsi="Calibri"/>
          <w:color w:val="80808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line="240" w:lineRule="auto"/>
        <w:ind w:left="36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Requirements / Documents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Proposals submitted without these documents or requirements will be considered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u w:val="single"/>
          <w:rtl w:val="0"/>
        </w:rPr>
        <w:t xml:space="preserve">incomplete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; please see associated links for more information and instructions on how to acquire them. Please note that a single copy of all requirements below must be submitted for EACH Partner, in addition to the lead applicant (if applicable). Place a check mark (X) in the left column of the table to indicate each of these requirements has been met and your proposal includes supporting documentation.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8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85"/>
        <w:gridCol w:w="9300"/>
        <w:tblGridChange w:id="0">
          <w:tblGrid>
            <w:gridCol w:w="1185"/>
            <w:gridCol w:w="9300"/>
          </w:tblGrid>
        </w:tblGridChange>
      </w:tblGrid>
      <w:tr>
        <w:trPr>
          <w:cantSplit w:val="0"/>
          <w:tblHeader w:val="0"/>
        </w:trPr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Check</w:t>
            </w:r>
          </w:p>
        </w:tc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Requirements 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Documents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Registration in the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System for Award Management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(SAM)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Certificate of Liability Insurance; Including Cyber Security Coverage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Most recent financial audit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Certificate of Worker’s Compensation Insurance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W9</w:t>
            </w:r>
          </w:p>
        </w:tc>
      </w:tr>
    </w:tbl>
    <w:p w:rsidR="00000000" w:rsidDel="00000000" w:rsidP="00000000" w:rsidRDefault="00000000" w:rsidRPr="00000000" w14:paraId="00000035">
      <w:pPr>
        <w:spacing w:line="24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line="240" w:lineRule="auto"/>
        <w:ind w:left="36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Certifications and Signatures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Please carefully review the below certifications and assurances. Place a check mark (X) in the left column and complete the signature section to certify the below statements.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8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85"/>
        <w:gridCol w:w="9300"/>
        <w:tblGridChange w:id="0">
          <w:tblGrid>
            <w:gridCol w:w="1185"/>
            <w:gridCol w:w="9300"/>
          </w:tblGrid>
        </w:tblGridChange>
      </w:tblGrid>
      <w:tr>
        <w:trPr>
          <w:cantSplit w:val="0"/>
          <w:tblHeader w:val="0"/>
        </w:trPr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Check</w:t>
            </w:r>
          </w:p>
        </w:tc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Certifications and Assurances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By submitting this proposal and signing below, I certify and represent to Partner4Work the following: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The above-named organization is legally authorized to submit this proposal.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All submitted proposal materials are true and accurate to the best of my knowledge.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My organization intends to comply with the terms, conditions, and requirements described in this RFI, if offered a contract.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My organization understands and agrees to abide by the payment provisions described in this RFI, if offered a contract.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My organization will use Partner4Work’s Contract Management Software, Parley Pro, for contract negotiation and administration, if offered a contract.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My organization is compliant with the following </w:t>
            </w: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PA state integrity policy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. If not, please submit along with your proposal a written explanation of why such certification cannot be made.</w:t>
            </w:r>
          </w:p>
        </w:tc>
      </w:tr>
    </w:tbl>
    <w:p w:rsidR="00000000" w:rsidDel="00000000" w:rsidP="00000000" w:rsidRDefault="00000000" w:rsidRPr="00000000" w14:paraId="00000049">
      <w:pPr>
        <w:spacing w:befor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Signature required on next page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Signature of Authorized Representative</w:t>
      </w:r>
    </w:p>
    <w:p w:rsidR="00000000" w:rsidDel="00000000" w:rsidP="00000000" w:rsidRDefault="00000000" w:rsidRPr="00000000" w14:paraId="0000004B">
      <w:pPr>
        <w:spacing w:line="240" w:lineRule="auto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By signing below, I certify that I am legally authorized by the organization named herein to submit this proposal and represent the above certifications and assurances on behalf of the organization named herein. I understand that Partner4Work is relying on this representation to effectively conduct the procurement process and develop any agreements that may result from this RFI.</w:t>
      </w:r>
    </w:p>
    <w:p w:rsidR="00000000" w:rsidDel="00000000" w:rsidP="00000000" w:rsidRDefault="00000000" w:rsidRPr="00000000" w14:paraId="0000004C">
      <w:pPr>
        <w:spacing w:line="240" w:lineRule="auto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Name of Authorized Representative: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Title of Authorized Representative: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jc w:val="both"/>
        <w:rPr>
          <w:rFonts w:ascii="Calibri" w:cs="Calibri" w:eastAsia="Calibri" w:hAnsi="Calibri"/>
          <w:color w:val="80808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Phone: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Email: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</w:p>
    <w:p w:rsidR="00000000" w:rsidDel="00000000" w:rsidP="00000000" w:rsidRDefault="00000000" w:rsidRPr="00000000" w14:paraId="00000050">
      <w:pPr>
        <w:spacing w:line="240" w:lineRule="auto"/>
        <w:jc w:val="both"/>
        <w:rPr>
          <w:rFonts w:ascii="Calibri" w:cs="Calibri" w:eastAsia="Calibri" w:hAnsi="Calibri"/>
          <w:color w:val="80808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jc w:val="both"/>
        <w:rPr>
          <w:rFonts w:ascii="Calibri" w:cs="Calibri" w:eastAsia="Calibri" w:hAnsi="Calibri"/>
          <w:color w:val="80808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befor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Signature of Authorized Representative:</w:t>
      </w:r>
    </w:p>
    <w:p w:rsidR="00000000" w:rsidDel="00000000" w:rsidP="00000000" w:rsidRDefault="00000000" w:rsidRPr="00000000" w14:paraId="00000053">
      <w:pPr>
        <w:spacing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Date: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/>
      </w:pPr>
      <w:r w:rsidDel="00000000" w:rsidR="00000000" w:rsidRPr="00000000">
        <w:rPr>
          <w:rtl w:val="0"/>
        </w:rPr>
      </w:r>
    </w:p>
    <w:sectPr>
      <w:footerReference r:id="rId12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56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8"/>
          <w:szCs w:val="18"/>
          <w:rtl w:val="0"/>
        </w:rPr>
        <w:t xml:space="preserve">Comprehensive Commercial General Liability Insurance with limits not less than $1,000,000 per occurrence and Aggregate not less than $2,000,000. Automobile Liability Insurance with limits not less than $1,000,000 per occurrence, combined single limit for bodily injury (including death) and property damage liability covering all owned, non-owned, and hired vehicles. Privacy/Cyber Liability Security Insurance with limits of not less than $1,000,000.</w:t>
      </w:r>
    </w:p>
  </w:footnote>
  <w:footnote w:id="1">
    <w:p w:rsidR="00000000" w:rsidDel="00000000" w:rsidP="00000000" w:rsidRDefault="00000000" w:rsidRPr="00000000" w14:paraId="00000057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8"/>
          <w:szCs w:val="18"/>
          <w:rtl w:val="0"/>
        </w:rPr>
        <w:t xml:space="preserve">See GENERAL INFORMATION section, Payments sub-section for more information.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360" w:hanging="360"/>
      </w:pPr>
      <w:rPr>
        <w:b w:val="1"/>
        <w:i w:val="0"/>
        <w:sz w:val="24"/>
        <w:szCs w:val="24"/>
      </w:rPr>
    </w:lvl>
    <w:lvl w:ilvl="1">
      <w:start w:val="1"/>
      <w:numFmt w:val="bullet"/>
      <w:lvlText w:val="○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3"/>
      <w:numFmt w:val="upperLetter"/>
      <w:lvlText w:val="%1."/>
      <w:lvlJc w:val="left"/>
      <w:pPr>
        <w:ind w:left="360" w:hanging="360"/>
      </w:pPr>
      <w:rPr>
        <w:b w:val="1"/>
        <w:i w:val="0"/>
        <w:sz w:val="24"/>
        <w:szCs w:val="24"/>
      </w:rPr>
    </w:lvl>
    <w:lvl w:ilvl="1">
      <w:start w:val="1"/>
      <w:numFmt w:val="bullet"/>
      <w:lvlText w:val="○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hyperlink" Target="https://www.health.pa.gov/topics/Documents/Administrative/contractor_integrity_provisions_7-30-10_doc.pdf" TargetMode="External"/><Relationship Id="rId10" Type="http://schemas.openxmlformats.org/officeDocument/2006/relationships/hyperlink" Target="https://www.sam.gov/SAM/" TargetMode="External"/><Relationship Id="rId12" Type="http://schemas.openxmlformats.org/officeDocument/2006/relationships/footer" Target="footer1.xml"/><Relationship Id="rId9" Type="http://schemas.openxmlformats.org/officeDocument/2006/relationships/hyperlink" Target="https://cage.dla.mil/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https://sam.gov/content/duns-ue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ed92ncOyBopJblO8NpVHzS0gWA==">CgMxLjAyCGguZ2pkZ3hzMgloLjMwajB6bGw4AHIhMWladndJQ09MbHdUU2JPSGhNQjlGMVE0QU5xQ0lyNUtw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2024-01-26T19:06:00Z</dcterms:created>
  <dc:creator>Carolyn Ford</dc:creator>
</cp:coreProperties>
</file>